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8C" w:rsidRPr="00140CEF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 w:themeColor="text1"/>
          <w:szCs w:val="24"/>
        </w:rPr>
      </w:pPr>
      <w:r w:rsidRPr="00140CEF">
        <w:rPr>
          <w:rFonts w:eastAsia="Times New Roman" w:cs="Times New Roman"/>
          <w:color w:val="000000" w:themeColor="text1"/>
          <w:szCs w:val="24"/>
        </w:rPr>
        <w:t xml:space="preserve">          SỞ GIÁO DỤC VÀ ĐÀO TẠO    </w:t>
      </w:r>
      <w:r w:rsidRPr="00140CEF">
        <w:rPr>
          <w:rFonts w:eastAsia="Times New Roman" w:cs="Times New Roman"/>
          <w:color w:val="000000" w:themeColor="text1"/>
          <w:szCs w:val="24"/>
        </w:rPr>
        <w:tab/>
        <w:t xml:space="preserve">                   </w:t>
      </w:r>
      <w:r w:rsidRPr="00140CEF">
        <w:rPr>
          <w:rFonts w:eastAsia="Times New Roman" w:cs="Times New Roman"/>
          <w:b/>
          <w:bCs/>
          <w:color w:val="000000" w:themeColor="text1"/>
          <w:szCs w:val="24"/>
        </w:rPr>
        <w:t>CỘNG HOÀ XÃ HỘI CHỦ NGHĨA VIỆT NAM</w:t>
      </w:r>
    </w:p>
    <w:p w:rsidR="00123C8C" w:rsidRPr="00140CEF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 w:themeColor="text1"/>
          <w:szCs w:val="24"/>
        </w:rPr>
      </w:pPr>
      <w:r w:rsidRPr="00140CEF">
        <w:rPr>
          <w:rFonts w:eastAsia="Times New Roman" w:cs="Times New Roman"/>
          <w:color w:val="000000" w:themeColor="text1"/>
          <w:szCs w:val="24"/>
        </w:rPr>
        <w:t xml:space="preserve">          THÀNH PHỐ HỒ CHÍ MINH</w:t>
      </w:r>
      <w:r w:rsidRPr="00140CEF">
        <w:rPr>
          <w:rFonts w:eastAsia="Times New Roman" w:cs="Times New Roman"/>
          <w:b/>
          <w:bCs/>
          <w:color w:val="000000" w:themeColor="text1"/>
          <w:szCs w:val="24"/>
        </w:rPr>
        <w:t>                              </w:t>
      </w:r>
      <w:r w:rsidRPr="00140CEF">
        <w:rPr>
          <w:rFonts w:eastAsia="Times New Roman" w:cs="Times New Roman"/>
          <w:b/>
          <w:bCs/>
          <w:color w:val="000000" w:themeColor="text1"/>
          <w:szCs w:val="24"/>
        </w:rPr>
        <w:tab/>
        <w:t xml:space="preserve">              </w:t>
      </w:r>
      <w:r w:rsidRPr="00140CEF">
        <w:rPr>
          <w:rFonts w:eastAsia="Times New Roman" w:cs="Times New Roman"/>
          <w:b/>
          <w:bCs/>
          <w:color w:val="000000" w:themeColor="text1"/>
          <w:szCs w:val="24"/>
          <w:u w:val="single"/>
        </w:rPr>
        <w:t>Độc lập - Tự Do - Hạnh Phúc</w:t>
      </w:r>
    </w:p>
    <w:p w:rsidR="00123C8C" w:rsidRPr="009567BE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b/>
          <w:color w:val="000000" w:themeColor="text1"/>
          <w:szCs w:val="24"/>
        </w:rPr>
      </w:pPr>
      <w:r w:rsidRPr="00140CEF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9567BE">
        <w:rPr>
          <w:rFonts w:eastAsia="Times New Roman" w:cs="Times New Roman"/>
          <w:b/>
          <w:bCs/>
          <w:color w:val="000000" w:themeColor="text1"/>
          <w:szCs w:val="24"/>
        </w:rPr>
        <w:t>TRƯỜNG THPT NĂNG KHIẾU TDTT H.BC</w:t>
      </w:r>
      <w:r w:rsidRPr="009567BE">
        <w:rPr>
          <w:rFonts w:eastAsia="Times New Roman" w:cs="Times New Roman"/>
          <w:b/>
          <w:color w:val="000000" w:themeColor="text1"/>
          <w:szCs w:val="24"/>
        </w:rPr>
        <w:t>                                </w:t>
      </w:r>
    </w:p>
    <w:p w:rsidR="00123C8C" w:rsidRPr="00140CEF" w:rsidRDefault="00D30CAB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 w:themeColor="text1"/>
          <w:szCs w:val="24"/>
        </w:rPr>
      </w:pPr>
      <w:r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13004</wp:posOffset>
                </wp:positionV>
                <wp:extent cx="779228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1pt" to="142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" strokecolor="black [3040]"/>
            </w:pict>
          </mc:Fallback>
        </mc:AlternateContent>
      </w:r>
      <w:r w:rsidR="00123C8C" w:rsidRPr="00140CEF">
        <w:rPr>
          <w:rFonts w:eastAsia="Times New Roman" w:cs="Times New Roman"/>
          <w:color w:val="000000" w:themeColor="text1"/>
          <w:szCs w:val="24"/>
        </w:rPr>
        <w:t xml:space="preserve">                                                        </w:t>
      </w:r>
      <w:r w:rsidR="00123C8C" w:rsidRPr="00140CEF">
        <w:rPr>
          <w:rFonts w:eastAsia="Times New Roman" w:cs="Times New Roman"/>
          <w:i/>
          <w:iCs/>
          <w:color w:val="000000" w:themeColor="text1"/>
          <w:szCs w:val="24"/>
        </w:rPr>
        <w:t xml:space="preserve">                              </w:t>
      </w:r>
      <w:r w:rsidR="00D96DC7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9567BE">
        <w:rPr>
          <w:rFonts w:eastAsia="Times New Roman" w:cs="Times New Roman"/>
          <w:i/>
          <w:iCs/>
          <w:color w:val="000000" w:themeColor="text1"/>
          <w:szCs w:val="24"/>
        </w:rPr>
        <w:t>Thành phố Hồ Chí Minh, ngày </w:t>
      </w:r>
      <w:r w:rsidR="00ED1CE3">
        <w:rPr>
          <w:rFonts w:eastAsia="Times New Roman" w:cs="Times New Roman"/>
          <w:i/>
          <w:iCs/>
          <w:color w:val="000000" w:themeColor="text1"/>
          <w:szCs w:val="24"/>
        </w:rPr>
        <w:t>04</w:t>
      </w:r>
      <w:r w:rsidR="009567BE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BD794E" w:rsidRPr="00140CEF">
        <w:rPr>
          <w:rFonts w:eastAsia="Times New Roman" w:cs="Times New Roman"/>
          <w:i/>
          <w:iCs/>
          <w:color w:val="000000" w:themeColor="text1"/>
          <w:szCs w:val="24"/>
        </w:rPr>
        <w:t>tháng </w:t>
      </w:r>
      <w:r w:rsidR="009567BE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D96DC7">
        <w:rPr>
          <w:rFonts w:eastAsia="Times New Roman" w:cs="Times New Roman"/>
          <w:i/>
          <w:iCs/>
          <w:color w:val="000000" w:themeColor="text1"/>
          <w:szCs w:val="24"/>
        </w:rPr>
        <w:t>0</w:t>
      </w:r>
      <w:r w:rsidR="00BD794E" w:rsidRPr="00140CEF">
        <w:rPr>
          <w:rFonts w:eastAsia="Times New Roman" w:cs="Times New Roman"/>
          <w:i/>
          <w:iCs/>
          <w:color w:val="000000" w:themeColor="text1"/>
          <w:szCs w:val="24"/>
        </w:rPr>
        <w:t>5</w:t>
      </w:r>
      <w:r w:rsidR="00123C8C" w:rsidRPr="00140CEF">
        <w:rPr>
          <w:rFonts w:eastAsia="Times New Roman" w:cs="Times New Roman"/>
          <w:i/>
          <w:iCs/>
          <w:color w:val="000000" w:themeColor="text1"/>
          <w:szCs w:val="24"/>
        </w:rPr>
        <w:t xml:space="preserve">  năm 2020</w:t>
      </w:r>
    </w:p>
    <w:p w:rsidR="00123C8C" w:rsidRPr="00140CEF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 w:themeColor="text1"/>
          <w:szCs w:val="24"/>
        </w:rPr>
      </w:pPr>
      <w:r w:rsidRPr="00140CEF">
        <w:rPr>
          <w:rFonts w:eastAsia="Times New Roman" w:cs="Times New Roman"/>
          <w:color w:val="000000" w:themeColor="text1"/>
          <w:szCs w:val="24"/>
        </w:rPr>
        <w:t> </w:t>
      </w:r>
      <w:r w:rsidR="0044308E">
        <w:rPr>
          <w:rFonts w:eastAsia="Times New Roman" w:cs="Times New Roman"/>
          <w:color w:val="000000" w:themeColor="text1"/>
          <w:szCs w:val="24"/>
        </w:rPr>
        <w:t xml:space="preserve"> </w:t>
      </w:r>
    </w:p>
    <w:p w:rsidR="00123C8C" w:rsidRPr="00140CEF" w:rsidRDefault="00123C8C" w:rsidP="00123C8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r w:rsidRPr="00140CEF">
        <w:rPr>
          <w:rFonts w:ascii="VNI-Times" w:eastAsia="Times New Roman" w:hAnsi="VNI-Times" w:cs="VNI-Times"/>
          <w:b/>
          <w:bCs/>
          <w:color w:val="000000" w:themeColor="text1"/>
          <w:sz w:val="32"/>
          <w:szCs w:val="32"/>
        </w:rPr>
        <w:t>K</w:t>
      </w:r>
      <w:r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>Ế HOẠCH GIẢNG DẠY</w:t>
      </w:r>
      <w:r w:rsidR="001B063E"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(LẦN 3)</w:t>
      </w:r>
    </w:p>
    <w:p w:rsidR="00123C8C" w:rsidRPr="00140CEF" w:rsidRDefault="00140CEF" w:rsidP="00123C8C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color w:val="000000" w:themeColor="text1"/>
          <w:sz w:val="32"/>
          <w:szCs w:val="32"/>
        </w:rPr>
      </w:pPr>
      <w:r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MÔN: ĐỊA LÍ  </w:t>
      </w:r>
      <w:r w:rsidR="00F70BBA"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- LỚP </w:t>
      </w:r>
      <w:r w:rsidR="001B063E"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>12</w:t>
      </w:r>
      <w:r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F70BBA"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- </w:t>
      </w:r>
      <w:r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>KHXH</w:t>
      </w:r>
      <w:r w:rsidR="00123C8C"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23C8C" w:rsidRPr="00140CEF">
        <w:rPr>
          <w:rFonts w:ascii="VNI-Times" w:eastAsia="Times New Roman" w:hAnsi="VNI-Times" w:cs="VNI-Times"/>
          <w:color w:val="000000" w:themeColor="text1"/>
          <w:sz w:val="32"/>
          <w:szCs w:val="32"/>
        </w:rPr>
        <w:t>(</w:t>
      </w:r>
      <w:r w:rsidR="00123C8C" w:rsidRPr="00140CEF">
        <w:rPr>
          <w:rFonts w:eastAsia="Times New Roman" w:cs="Times New Roman"/>
          <w:color w:val="000000" w:themeColor="text1"/>
          <w:sz w:val="32"/>
          <w:szCs w:val="32"/>
        </w:rPr>
        <w:t>Chương trình chuẩn</w:t>
      </w:r>
      <w:r w:rsidR="00123C8C" w:rsidRPr="00140CEF">
        <w:rPr>
          <w:rFonts w:ascii="VNI-Times" w:eastAsia="Times New Roman" w:hAnsi="VNI-Times" w:cs="VNI-Times"/>
          <w:color w:val="000000" w:themeColor="text1"/>
          <w:sz w:val="32"/>
          <w:szCs w:val="32"/>
        </w:rPr>
        <w:t>)</w:t>
      </w:r>
    </w:p>
    <w:p w:rsidR="00123C8C" w:rsidRDefault="00123C8C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r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>HỌC KỲ II - NĂM HỌC 2019 – 2020</w:t>
      </w:r>
    </w:p>
    <w:p w:rsidR="00D96DC7" w:rsidRPr="00140CEF" w:rsidRDefault="00D96DC7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850"/>
        <w:gridCol w:w="4395"/>
        <w:gridCol w:w="2976"/>
        <w:gridCol w:w="1134"/>
      </w:tblGrid>
      <w:tr w:rsidR="00140CEF" w:rsidRPr="00140CEF" w:rsidTr="001F4272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C" w:rsidRPr="00140CEF" w:rsidRDefault="00D3204C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C" w:rsidRPr="00140CEF" w:rsidRDefault="00D3204C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Tiết</w:t>
            </w:r>
          </w:p>
          <w:p w:rsidR="00D3204C" w:rsidRPr="00140CEF" w:rsidRDefault="00D3204C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PPCT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C" w:rsidRPr="00140CEF" w:rsidRDefault="00D3204C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chương trình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C" w:rsidRPr="00140CEF" w:rsidRDefault="005E7094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Nội dung buổi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C" w:rsidRPr="00140CEF" w:rsidRDefault="00D3204C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EE61BD" w:rsidRPr="00140CEF" w:rsidTr="00281981">
        <w:trPr>
          <w:trHeight w:val="368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1BD" w:rsidRPr="00140CEF" w:rsidRDefault="00EE61B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EE61BD" w:rsidRPr="00140CEF" w:rsidRDefault="00EE61B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6 –&gt; 12/</w:t>
            </w:r>
            <w:r w:rsidRPr="00140C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78" w:rsidRPr="00AE6478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AE64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Địa lí dân cư</w:t>
            </w:r>
          </w:p>
          <w:p w:rsidR="00EE61BD" w:rsidRPr="00EE61BD" w:rsidRDefault="00EE61BD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67BE">
              <w:rPr>
                <w:rFonts w:eastAsia="Times New Roman" w:cs="Times New Roman"/>
                <w:sz w:val="26"/>
                <w:szCs w:val="26"/>
              </w:rPr>
              <w:t>Bài 17: Lao động và việc làm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Địa lí dân cư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4008E5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61BD" w:rsidRPr="00140CEF" w:rsidTr="00281981">
        <w:trPr>
          <w:trHeight w:val="341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Default="00EE61B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Pr="009567BE" w:rsidRDefault="00EE61BD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67BE">
              <w:rPr>
                <w:rFonts w:eastAsia="Times New Roman" w:cs="Times New Roman"/>
                <w:sz w:val="26"/>
                <w:szCs w:val="26"/>
              </w:rPr>
              <w:t>Bài 18: Đô thị hóa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Default="00EE61BD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4008E5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61BD" w:rsidRPr="00140CEF" w:rsidTr="00281981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1BD" w:rsidRPr="00140CEF" w:rsidRDefault="00EE61B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:rsidR="00EE61BD" w:rsidRPr="00140CEF" w:rsidRDefault="00EE61B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13 –&gt; 19/</w:t>
            </w:r>
            <w:r w:rsidRPr="00140C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Default="00EE61B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22</w:t>
            </w:r>
          </w:p>
          <w:p w:rsidR="00EE61BD" w:rsidRPr="00140CEF" w:rsidRDefault="00EE61B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756C63">
              <w:rPr>
                <w:rFonts w:eastAsia="Times New Roman" w:cs="Times New Roman"/>
                <w:sz w:val="26"/>
                <w:szCs w:val="26"/>
              </w:rPr>
              <w:t>Bài 19: Thực 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ành: Vẽ biểu đồ và phân tích sự </w:t>
            </w:r>
            <w:r w:rsidRPr="00756C63">
              <w:rPr>
                <w:rFonts w:eastAsia="Times New Roman" w:cs="Times New Roman"/>
                <w:sz w:val="26"/>
                <w:szCs w:val="26"/>
              </w:rPr>
              <w:t>phân hóa về th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u nhập bình quân theo đầu người </w:t>
            </w:r>
            <w:r w:rsidRPr="00756C63">
              <w:rPr>
                <w:rFonts w:eastAsia="Times New Roman" w:cs="Times New Roman"/>
                <w:sz w:val="26"/>
                <w:szCs w:val="26"/>
              </w:rPr>
              <w:t>giữa các vùng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Địa lí kinh tế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4008E5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61BD" w:rsidRPr="00140CEF" w:rsidTr="00281981">
        <w:trPr>
          <w:trHeight w:val="224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Default="00EE61B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78" w:rsidRPr="00AE6478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AE64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Địa lí kinh tế</w:t>
            </w:r>
          </w:p>
          <w:p w:rsidR="00EE61BD" w:rsidRPr="00756C63" w:rsidRDefault="00EE61BD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56C63">
              <w:rPr>
                <w:rFonts w:eastAsia="Times New Roman" w:cs="Times New Roman"/>
                <w:sz w:val="26"/>
                <w:szCs w:val="26"/>
              </w:rPr>
              <w:t>Bài 20: Chuyển dịch cơ cấu kinh tế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Default="00EE61BD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BD" w:rsidRPr="00140CEF" w:rsidRDefault="00EE61BD" w:rsidP="004008E5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E6478" w:rsidRPr="00140CEF" w:rsidTr="00281981">
        <w:trPr>
          <w:trHeight w:val="93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8" w:rsidRPr="00140CEF" w:rsidRDefault="00AE6478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AE6478" w:rsidRPr="00140CEF" w:rsidRDefault="00AE6478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10 -&gt;16/2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478" w:rsidRPr="00140CEF" w:rsidRDefault="00AE6478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478" w:rsidRPr="00EE61BD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Hướng dẫn ôn tập tại nhà và giao bài tập ôn tập tổng hợp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478" w:rsidRPr="00140CEF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478" w:rsidRPr="00140CEF" w:rsidRDefault="00AE6478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AE6478" w:rsidRPr="00140CEF" w:rsidTr="00281981">
        <w:trPr>
          <w:trHeight w:val="70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8" w:rsidRPr="00140CEF" w:rsidRDefault="00AE6478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:rsidR="00AE6478" w:rsidRPr="00140CEF" w:rsidRDefault="00AE6478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30/3 -&gt;5/4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478" w:rsidRPr="00140CEF" w:rsidRDefault="00AE6478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478" w:rsidRPr="00EE61BD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Sửa bài tập ôn tập tổng hợp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478" w:rsidRPr="00140CEF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478" w:rsidRPr="00140CEF" w:rsidRDefault="00AE6478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150F4E" w:rsidRPr="00140CEF" w:rsidTr="00281981">
        <w:trPr>
          <w:trHeight w:val="71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6 -&gt; 12/4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281981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1" w:rsidRPr="00281981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281981">
              <w:rPr>
                <w:rFonts w:eastAsia="Times New Roman" w:cs="Times New Roman"/>
                <w:b/>
                <w:sz w:val="26"/>
                <w:szCs w:val="26"/>
              </w:rPr>
              <w:t>Vấn đề  phát triển và phân bố nông nghiệp</w:t>
            </w:r>
          </w:p>
          <w:p w:rsidR="00150F4E" w:rsidRPr="00150F4E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E6478">
              <w:rPr>
                <w:rFonts w:eastAsia="Times New Roman" w:cs="Times New Roman"/>
                <w:sz w:val="26"/>
                <w:szCs w:val="26"/>
              </w:rPr>
              <w:t>Bài 21: Đặc điểm nền nông nghiệp nước ta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281981" w:rsidRDefault="00281981" w:rsidP="00281981">
            <w:pPr>
              <w:spacing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8198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</w:t>
            </w:r>
            <w:r w:rsidRPr="00281981">
              <w:rPr>
                <w:rFonts w:eastAsia="Times New Roman" w:cs="Times New Roman"/>
                <w:sz w:val="26"/>
                <w:szCs w:val="26"/>
              </w:rPr>
              <w:t xml:space="preserve"> Vấn đề  phát triển và phân bố nông nghiệp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150F4E" w:rsidRPr="00140CEF" w:rsidTr="00281981">
        <w:trPr>
          <w:trHeight w:val="431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756C63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22: Vấn đề phát triển nông nghiệp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150F4E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50F4E" w:rsidRPr="00140CEF" w:rsidTr="00281981">
        <w:trPr>
          <w:trHeight w:val="52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13 -&gt; 19/4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AE6478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E6478">
              <w:rPr>
                <w:rFonts w:eastAsia="Times New Roman" w:cs="Times New Roman"/>
                <w:bCs/>
                <w:iCs/>
                <w:sz w:val="26"/>
                <w:szCs w:val="26"/>
              </w:rPr>
              <w:t>Bài 24: Vấn đề phát triển ngành thủy sản và lâm nghiệp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8198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</w:t>
            </w:r>
            <w:r w:rsidRPr="00281981">
              <w:rPr>
                <w:rFonts w:eastAsia="Times New Roman" w:cs="Times New Roman"/>
                <w:sz w:val="26"/>
                <w:szCs w:val="26"/>
              </w:rPr>
              <w:t xml:space="preserve"> Vấn đề  phát triển và phân bố nông nghiệp</w:t>
            </w:r>
          </w:p>
          <w:p w:rsidR="00281981" w:rsidRPr="00140CEF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(tiếp theo)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150F4E" w:rsidRPr="00140CEF" w:rsidTr="00281981">
        <w:trPr>
          <w:trHeight w:val="69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1" w:rsidRPr="00281981" w:rsidRDefault="00281981" w:rsidP="00281981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81981">
              <w:rPr>
                <w:b/>
                <w:sz w:val="26"/>
                <w:szCs w:val="26"/>
              </w:rPr>
              <w:t>Vấn đề phát triển và phân bố công nghiệp</w:t>
            </w:r>
          </w:p>
          <w:p w:rsidR="00150F4E" w:rsidRPr="00756C63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26: Cơ cấu ngành công nghiệp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150F4E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50F4E" w:rsidRPr="00140CEF" w:rsidTr="00281981">
        <w:trPr>
          <w:trHeight w:val="593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20 -&gt; 26/4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50F4E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E6478">
              <w:rPr>
                <w:rFonts w:eastAsia="Times New Roman" w:cs="Times New Roman"/>
                <w:sz w:val="26"/>
                <w:szCs w:val="26"/>
              </w:rPr>
              <w:t>Bài 27: Vấn đề phát triển một số ngành công nghiệp trọng điểm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281981" w:rsidRDefault="00281981" w:rsidP="0028198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8198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</w:t>
            </w:r>
            <w:r w:rsidRPr="00281981">
              <w:rPr>
                <w:sz w:val="26"/>
                <w:szCs w:val="26"/>
              </w:rPr>
              <w:t xml:space="preserve"> Vấn đề phát triển và phân bố công nghiệp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150F4E" w:rsidRPr="00140CEF" w:rsidTr="00281981">
        <w:trPr>
          <w:trHeight w:val="60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756C63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28: Vấn đề tổ chức lãnh thổ công nghiệp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150F4E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50F4E" w:rsidRPr="00140CEF" w:rsidTr="00281981">
        <w:trPr>
          <w:trHeight w:val="35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27/4 -&gt; 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1" w:rsidRPr="00281981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281981">
              <w:rPr>
                <w:rFonts w:eastAsia="Times New Roman" w:cs="Times New Roman"/>
                <w:b/>
                <w:sz w:val="26"/>
                <w:szCs w:val="26"/>
              </w:rPr>
              <w:t>Vấn đề phát triển và phân bố các ngành dịch vụ</w:t>
            </w:r>
          </w:p>
          <w:p w:rsidR="00150F4E" w:rsidRPr="00150F4E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E6478">
              <w:rPr>
                <w:rFonts w:eastAsia="Times New Roman" w:cs="Times New Roman"/>
                <w:sz w:val="26"/>
                <w:szCs w:val="26"/>
              </w:rPr>
              <w:t>Bài 30: Vấn đề phát triển ngành giao thông vận tải và thông tin liên lạc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281981" w:rsidRDefault="00281981" w:rsidP="00281981">
            <w:pPr>
              <w:spacing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8198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</w:t>
            </w:r>
            <w:r w:rsidRPr="00281981">
              <w:rPr>
                <w:rFonts w:eastAsia="Times New Roman" w:cs="Times New Roman"/>
                <w:sz w:val="26"/>
                <w:szCs w:val="26"/>
              </w:rPr>
              <w:t>Vấn đề phát tr</w:t>
            </w:r>
            <w:r>
              <w:rPr>
                <w:rFonts w:eastAsia="Times New Roman" w:cs="Times New Roman"/>
                <w:sz w:val="26"/>
                <w:szCs w:val="26"/>
              </w:rPr>
              <w:t>iển và phân bố các ngành dịch vụ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150F4E" w:rsidRPr="00140CEF" w:rsidTr="00281981">
        <w:trPr>
          <w:trHeight w:val="629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756C63" w:rsidRDefault="00AE6478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31: Vấn đề phát triển thương mại, du lịch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150F4E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50F4E" w:rsidRPr="00140CEF" w:rsidTr="00281981">
        <w:trPr>
          <w:trHeight w:val="61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9</w:t>
            </w:r>
          </w:p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4 -&gt; 10/5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1" w:rsidRPr="00281981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281981">
              <w:rPr>
                <w:rFonts w:eastAsia="Times New Roman" w:cs="Times New Roman"/>
                <w:b/>
                <w:sz w:val="26"/>
                <w:szCs w:val="26"/>
              </w:rPr>
              <w:t>Địa lí vùng kinh tế</w:t>
            </w:r>
          </w:p>
          <w:p w:rsidR="00150F4E" w:rsidRPr="00150F4E" w:rsidRDefault="00CC6DE4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6DE4">
              <w:rPr>
                <w:rFonts w:eastAsia="Times New Roman" w:cs="Times New Roman"/>
                <w:sz w:val="26"/>
                <w:szCs w:val="26"/>
              </w:rPr>
              <w:t>Bài 32: Vấn đề khai thác thế mạnh ở Trung du và miền núi Bắc Bộ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Địa lí vùng kinh tế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50F4E" w:rsidRPr="00140CEF" w:rsidTr="00281981">
        <w:trPr>
          <w:trHeight w:val="521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756C63" w:rsidRDefault="00CC6DE4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33: Vấn đề chuyển dịch cơ cấu theo ngành ở Đồng bằng sông Hồng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150F4E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50F4E" w:rsidRPr="00140CEF" w:rsidTr="00281981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11 -&gt; 17/5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50F4E" w:rsidRDefault="00CC6DE4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6DE4">
              <w:rPr>
                <w:rFonts w:eastAsia="Times New Roman" w:cs="Times New Roman"/>
                <w:sz w:val="26"/>
                <w:szCs w:val="26"/>
              </w:rPr>
              <w:t>Bài 35: Vấn đề phát triển kinh tế - xã hội ở Bắc Trung Bộ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Địa lí vùng kinh tế</w:t>
            </w:r>
          </w:p>
          <w:p w:rsidR="00281981" w:rsidRPr="00140CEF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(tiếp theo)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50F4E" w:rsidRPr="00140CEF" w:rsidTr="00281981">
        <w:trPr>
          <w:trHeight w:val="908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756C63" w:rsidRDefault="00CC6DE4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36: Vấn đề phát triển kinh tế - xã hội ở Duyên hải Nam Trung Bộ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150F4E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50F4E" w:rsidRPr="00140CEF" w:rsidTr="00281981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18 -&gt; 24/5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50F4E" w:rsidRDefault="00CC6DE4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6DE4">
              <w:rPr>
                <w:rFonts w:eastAsia="Times New Roman" w:cs="Times New Roman"/>
                <w:sz w:val="26"/>
                <w:szCs w:val="26"/>
              </w:rPr>
              <w:t>Bài 37:Vấn đề khai thác thế mạnh ở Tây Nguyên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Kiểm tra Giữa HKII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50F4E" w:rsidRPr="00140CEF" w:rsidTr="00281981"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636CC7" w:rsidRDefault="00CC6DE4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39: Vấn đề khai thác lãnh thổ theo chiều sâu ở Đông Nam Bộ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Default="00150F4E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E" w:rsidRPr="00140CEF" w:rsidRDefault="00150F4E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A7D3D" w:rsidRPr="00140CEF" w:rsidTr="00281981">
        <w:trPr>
          <w:trHeight w:val="35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D3D" w:rsidRPr="00140CEF" w:rsidRDefault="00FA7D3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  <w:p w:rsidR="00FA7D3D" w:rsidRPr="00140CEF" w:rsidRDefault="00FA7D3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25 -&gt; 31/5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3D" w:rsidRPr="00140CEF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3D" w:rsidRPr="00150F4E" w:rsidRDefault="00CC6DE4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6DE4">
              <w:rPr>
                <w:rFonts w:eastAsia="Times New Roman" w:cs="Times New Roman"/>
                <w:sz w:val="26"/>
                <w:szCs w:val="26"/>
              </w:rPr>
              <w:t>Bài 41: Vấn đề sử dụng hợp lí và cải tại tự nhiên ở Đồng bằng sông Cửu Long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D3D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Địa lí vùng kinh tế</w:t>
            </w:r>
          </w:p>
          <w:p w:rsidR="00281981" w:rsidRPr="00140CEF" w:rsidRDefault="00281981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(tiếp theo)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D3D" w:rsidRPr="00140CEF" w:rsidRDefault="00FA7D3D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A7D3D" w:rsidRPr="00140CEF" w:rsidTr="00281981">
        <w:trPr>
          <w:trHeight w:val="494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3D" w:rsidRPr="00140CEF" w:rsidRDefault="00FA7D3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3D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3D" w:rsidRDefault="00CC6DE4" w:rsidP="00281981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42: Vấn đề phát triển kinh tế, an ninh quốc phòng ở Biển Đông và các đảo, quần đảo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3D" w:rsidRDefault="00FA7D3D" w:rsidP="00281981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3D" w:rsidRPr="00140CEF" w:rsidRDefault="00FA7D3D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96014" w:rsidRPr="00140CEF" w:rsidTr="00281981">
        <w:trPr>
          <w:trHeight w:val="26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014" w:rsidRPr="00140CEF" w:rsidRDefault="00196014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  <w:p w:rsidR="00196014" w:rsidRPr="00140CEF" w:rsidRDefault="00196014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1 -&gt; 7/6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4" w:rsidRPr="00140CEF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4" w:rsidRPr="00140CEF" w:rsidRDefault="00196014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Ôn tập KTHKII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014" w:rsidRPr="00CC6DE4" w:rsidRDefault="00CC6DE4" w:rsidP="00281981">
            <w:pPr>
              <w:spacing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6DE4">
              <w:rPr>
                <w:rFonts w:eastAsia="Times New Roman" w:cs="Times New Roman"/>
                <w:sz w:val="26"/>
                <w:szCs w:val="26"/>
              </w:rPr>
              <w:t>Luyện tập các kỹ năng địa lí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014" w:rsidRPr="00140CEF" w:rsidRDefault="00196014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96014" w:rsidRPr="00140CEF" w:rsidTr="00281981">
        <w:trPr>
          <w:trHeight w:val="224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4" w:rsidRPr="00140CEF" w:rsidRDefault="00196014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4" w:rsidRDefault="004B745D" w:rsidP="001F427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4" w:rsidRPr="00140CEF" w:rsidRDefault="00196014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Ôn tập KTHKII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(tiếp theo)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4" w:rsidRPr="00B34094" w:rsidRDefault="00196014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4" w:rsidRPr="00140CEF" w:rsidRDefault="00196014" w:rsidP="004008E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86B70" w:rsidRPr="00140CEF" w:rsidTr="00281981">
        <w:trPr>
          <w:trHeight w:val="25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8 -&gt; 14/6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4B745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Ôn tập và KTHKII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(tiếp theo)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Kiểm tra HKII các môn tại lớp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40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86B70" w:rsidRPr="00140CEF" w:rsidTr="00281981">
        <w:trPr>
          <w:trHeight w:val="359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Default="004B745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Ôn tập và KTHKII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(tiếp theo)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40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40CEF" w:rsidRPr="00140CEF" w:rsidTr="00281981">
        <w:trPr>
          <w:trHeight w:val="35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4" w:rsidRPr="00140CEF" w:rsidRDefault="005E7094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  <w:p w:rsidR="005E7094" w:rsidRPr="00140CEF" w:rsidRDefault="005E7094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15 -&gt; 21/6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94" w:rsidRPr="00140CEF" w:rsidRDefault="004B745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94" w:rsidRPr="00140CEF" w:rsidRDefault="005E7094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KT HKII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94" w:rsidRPr="00140CEF" w:rsidRDefault="005E7094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94" w:rsidRPr="00140CEF" w:rsidRDefault="005E7094" w:rsidP="0040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86B70" w:rsidRPr="00140CEF" w:rsidTr="00281981">
        <w:trPr>
          <w:trHeight w:val="368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22 -&gt; 28/6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4B745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Sửa bài KT HKII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40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86B70" w:rsidRPr="00140CEF" w:rsidTr="00281981">
        <w:trPr>
          <w:trHeight w:val="26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Default="004B745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CC6DE4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C6DE4">
              <w:rPr>
                <w:bCs/>
                <w:color w:val="000000" w:themeColor="text1"/>
                <w:sz w:val="26"/>
                <w:szCs w:val="26"/>
              </w:rPr>
              <w:t>Bài tập Tổng hợp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40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86B70" w:rsidRPr="00140CEF" w:rsidTr="00281981">
        <w:trPr>
          <w:trHeight w:val="26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29/6 -&gt; 5/7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4B745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CC6DE4" w:rsidRDefault="00CC6DE4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C6DE4">
              <w:rPr>
                <w:bCs/>
                <w:color w:val="000000" w:themeColor="text1"/>
                <w:sz w:val="26"/>
                <w:szCs w:val="26"/>
              </w:rPr>
              <w:t>Ôn thi THPT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40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86B70" w:rsidRPr="00140CEF" w:rsidTr="00281981">
        <w:trPr>
          <w:trHeight w:val="33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Default="004B745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CC6DE4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C6DE4">
              <w:rPr>
                <w:bCs/>
                <w:color w:val="000000" w:themeColor="text1"/>
                <w:sz w:val="26"/>
                <w:szCs w:val="26"/>
              </w:rPr>
              <w:t>Ôn thi THPT (tiếp theo)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40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86B70" w:rsidRPr="00140CEF" w:rsidTr="00281981">
        <w:trPr>
          <w:trHeight w:val="24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6 -&gt; 12/7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4B745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CC6DE4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C6DE4">
              <w:rPr>
                <w:bCs/>
                <w:color w:val="000000" w:themeColor="text1"/>
                <w:sz w:val="26"/>
                <w:szCs w:val="26"/>
              </w:rPr>
              <w:t>Ôn thi THPT (tiếp theo)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40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86B70" w:rsidRPr="00140CEF" w:rsidTr="00281981">
        <w:trPr>
          <w:trHeight w:val="197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Default="004B745D" w:rsidP="001F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CC6DE4" w:rsidRDefault="00686B70" w:rsidP="0028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C6DE4">
              <w:rPr>
                <w:bCs/>
                <w:color w:val="000000" w:themeColor="text1"/>
                <w:sz w:val="26"/>
                <w:szCs w:val="26"/>
              </w:rPr>
              <w:t>Ôn thi THPT</w:t>
            </w:r>
            <w:r w:rsidR="00CC6DE4" w:rsidRPr="00CC6DE4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C6DE4">
              <w:rPr>
                <w:bCs/>
                <w:color w:val="000000" w:themeColor="text1"/>
                <w:sz w:val="26"/>
                <w:szCs w:val="26"/>
              </w:rPr>
              <w:t>(tiếp theo)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70" w:rsidRPr="00140CEF" w:rsidRDefault="00686B70" w:rsidP="001F4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8"/>
      </w:tblGrid>
      <w:tr w:rsidR="001F4272" w:rsidTr="001F4272">
        <w:tc>
          <w:tcPr>
            <w:tcW w:w="5388" w:type="dxa"/>
            <w:vAlign w:val="center"/>
          </w:tcPr>
          <w:p w:rsidR="001729D6" w:rsidRDefault="001729D6" w:rsidP="001F4272">
            <w:pPr>
              <w:spacing w:after="160" w:line="259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       </w:t>
            </w:r>
          </w:p>
          <w:p w:rsidR="001F4272" w:rsidRPr="00140CEF" w:rsidRDefault="001F4272" w:rsidP="001F4272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Duyệt của </w:t>
            </w: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BGH</w:t>
            </w:r>
          </w:p>
          <w:p w:rsidR="001F4272" w:rsidRDefault="001F4272" w:rsidP="001F4272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Hiệu Phó chuyên môn</w:t>
            </w:r>
          </w:p>
          <w:p w:rsidR="001F4272" w:rsidRDefault="00A54BFB" w:rsidP="001F4272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(đã ký)</w:t>
            </w:r>
          </w:p>
          <w:p w:rsidR="001F4272" w:rsidRDefault="001F4272" w:rsidP="001F4272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4272" w:rsidRDefault="001F4272" w:rsidP="001F4272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Trần Thị Huyền Trang</w:t>
            </w:r>
          </w:p>
        </w:tc>
        <w:tc>
          <w:tcPr>
            <w:tcW w:w="5388" w:type="dxa"/>
            <w:vAlign w:val="center"/>
          </w:tcPr>
          <w:p w:rsidR="001F4272" w:rsidRDefault="001F4272" w:rsidP="001F4272">
            <w:pPr>
              <w:spacing w:after="160" w:line="259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1F4272" w:rsidRPr="00D30CAB" w:rsidRDefault="00ED1CE3" w:rsidP="001F4272">
            <w:pPr>
              <w:spacing w:after="160"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          </w:t>
            </w:r>
            <w:r w:rsidR="001F4272" w:rsidRPr="00D30CA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Nhóm trưởng chuyên môn</w:t>
            </w:r>
          </w:p>
          <w:p w:rsidR="001F4272" w:rsidRDefault="00A54BFB" w:rsidP="001F4272">
            <w:pPr>
              <w:spacing w:after="160" w:line="259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(đã ký)</w:t>
            </w:r>
          </w:p>
          <w:p w:rsidR="001F4272" w:rsidRDefault="001F4272" w:rsidP="001F4272">
            <w:pPr>
              <w:spacing w:after="160" w:line="259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1F4272" w:rsidRPr="001F4272" w:rsidRDefault="00ED1CE3" w:rsidP="001F4272">
            <w:pPr>
              <w:spacing w:after="160" w:line="259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</w:t>
            </w:r>
            <w:r w:rsidR="001F427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Nguyễn Thế Bảo</w:t>
            </w:r>
          </w:p>
        </w:tc>
      </w:tr>
    </w:tbl>
    <w:p w:rsidR="00123C8C" w:rsidRPr="001F4272" w:rsidRDefault="00123C8C" w:rsidP="001F4272">
      <w:pPr>
        <w:spacing w:after="160" w:line="259" w:lineRule="auto"/>
        <w:ind w:left="180"/>
        <w:rPr>
          <w:rFonts w:eastAsia="Times New Roman" w:cs="Times New Roman"/>
          <w:color w:val="000000" w:themeColor="text1"/>
          <w:sz w:val="26"/>
          <w:szCs w:val="26"/>
        </w:rPr>
      </w:pPr>
      <w:r w:rsidRPr="00140CEF">
        <w:rPr>
          <w:rFonts w:ascii="VNI-Times" w:eastAsia="Times New Roman" w:hAnsi="VNI-Times" w:cs="VNI-Times"/>
          <w:i/>
          <w:iCs/>
          <w:color w:val="000000" w:themeColor="text1"/>
          <w:szCs w:val="24"/>
        </w:rPr>
        <w:t>N</w:t>
      </w:r>
      <w:r w:rsidRPr="00140CEF">
        <w:rPr>
          <w:rFonts w:eastAsia="Times New Roman" w:cs="Times New Roman"/>
          <w:i/>
          <w:iCs/>
          <w:color w:val="000000" w:themeColor="text1"/>
          <w:szCs w:val="24"/>
        </w:rPr>
        <w:t>ơi nhận :</w:t>
      </w:r>
    </w:p>
    <w:p w:rsidR="00123C8C" w:rsidRPr="00140CEF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color w:val="000000" w:themeColor="text1"/>
          <w:szCs w:val="24"/>
        </w:rPr>
      </w:pPr>
      <w:r w:rsidRPr="00140CEF">
        <w:rPr>
          <w:rFonts w:eastAsia="Times New Roman" w:cs="Times New Roman"/>
          <w:i/>
          <w:iCs/>
          <w:color w:val="000000" w:themeColor="text1"/>
          <w:szCs w:val="24"/>
        </w:rPr>
        <w:t>BGH;</w:t>
      </w:r>
    </w:p>
    <w:p w:rsidR="00123C8C" w:rsidRPr="00140CEF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color w:val="000000" w:themeColor="text1"/>
          <w:szCs w:val="24"/>
        </w:rPr>
      </w:pPr>
      <w:r w:rsidRPr="00140CEF">
        <w:rPr>
          <w:rFonts w:eastAsia="Times New Roman" w:cs="Times New Roman"/>
          <w:i/>
          <w:iCs/>
          <w:color w:val="000000" w:themeColor="text1"/>
          <w:szCs w:val="24"/>
        </w:rPr>
        <w:t xml:space="preserve">GV trong tổ; </w:t>
      </w:r>
    </w:p>
    <w:p w:rsidR="00123C8C" w:rsidRPr="00140CEF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color w:val="000000" w:themeColor="text1"/>
          <w:szCs w:val="24"/>
        </w:rPr>
      </w:pPr>
      <w:r w:rsidRPr="00140CEF">
        <w:rPr>
          <w:rFonts w:eastAsia="Times New Roman" w:cs="Times New Roman"/>
          <w:i/>
          <w:iCs/>
          <w:color w:val="000000" w:themeColor="text1"/>
          <w:szCs w:val="24"/>
        </w:rPr>
        <w:t>Lưu hồ sơ.</w:t>
      </w:r>
      <w:r w:rsidRPr="00140CEF">
        <w:rPr>
          <w:rFonts w:ascii="VNI-Times" w:eastAsia="Times New Roman" w:hAnsi="VNI-Times" w:cs="VNI-Times"/>
          <w:color w:val="000000" w:themeColor="text1"/>
          <w:szCs w:val="24"/>
        </w:rPr>
        <w:t xml:space="preserve">   </w:t>
      </w:r>
    </w:p>
    <w:p w:rsidR="00273A22" w:rsidRPr="00140CEF" w:rsidRDefault="00273A22">
      <w:pPr>
        <w:rPr>
          <w:color w:val="000000" w:themeColor="text1"/>
        </w:rPr>
      </w:pPr>
    </w:p>
    <w:sectPr w:rsidR="00273A22" w:rsidRPr="00140CEF" w:rsidSect="00632171">
      <w:pgSz w:w="12240" w:h="15840"/>
      <w:pgMar w:top="720" w:right="720" w:bottom="568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C"/>
    <w:rsid w:val="00001F9A"/>
    <w:rsid w:val="00034737"/>
    <w:rsid w:val="00123C8C"/>
    <w:rsid w:val="00140CEF"/>
    <w:rsid w:val="00150F4E"/>
    <w:rsid w:val="001729D6"/>
    <w:rsid w:val="00196014"/>
    <w:rsid w:val="001B063E"/>
    <w:rsid w:val="001F4272"/>
    <w:rsid w:val="00273A22"/>
    <w:rsid w:val="00276738"/>
    <w:rsid w:val="00281981"/>
    <w:rsid w:val="003E119B"/>
    <w:rsid w:val="004008E5"/>
    <w:rsid w:val="00422A85"/>
    <w:rsid w:val="00431001"/>
    <w:rsid w:val="0044308E"/>
    <w:rsid w:val="004835D0"/>
    <w:rsid w:val="004B745D"/>
    <w:rsid w:val="004C2285"/>
    <w:rsid w:val="005E7094"/>
    <w:rsid w:val="00636CC7"/>
    <w:rsid w:val="00686B70"/>
    <w:rsid w:val="00686F95"/>
    <w:rsid w:val="0072323F"/>
    <w:rsid w:val="00752FA7"/>
    <w:rsid w:val="00756C63"/>
    <w:rsid w:val="009567BE"/>
    <w:rsid w:val="009577CC"/>
    <w:rsid w:val="00A54BFB"/>
    <w:rsid w:val="00AB4537"/>
    <w:rsid w:val="00AE6478"/>
    <w:rsid w:val="00B34094"/>
    <w:rsid w:val="00BD794E"/>
    <w:rsid w:val="00C27AE0"/>
    <w:rsid w:val="00CC6DE4"/>
    <w:rsid w:val="00CC7CDA"/>
    <w:rsid w:val="00D30CAB"/>
    <w:rsid w:val="00D3204C"/>
    <w:rsid w:val="00D36B28"/>
    <w:rsid w:val="00D96DC7"/>
    <w:rsid w:val="00EA4C10"/>
    <w:rsid w:val="00EC4F00"/>
    <w:rsid w:val="00ED1CE3"/>
    <w:rsid w:val="00EE61BD"/>
    <w:rsid w:val="00EF1D75"/>
    <w:rsid w:val="00F70BBA"/>
    <w:rsid w:val="00F95184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Administrator</cp:lastModifiedBy>
  <cp:revision>4</cp:revision>
  <dcterms:created xsi:type="dcterms:W3CDTF">2020-05-18T04:06:00Z</dcterms:created>
  <dcterms:modified xsi:type="dcterms:W3CDTF">2020-05-22T00:39:00Z</dcterms:modified>
</cp:coreProperties>
</file>